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CB" w:rsidRDefault="00614181">
      <w:pPr>
        <w:rPr>
          <w:i/>
        </w:rPr>
      </w:pPr>
      <w:r>
        <w:rPr>
          <w:i/>
        </w:rPr>
        <w:t>Příloha č. 3</w:t>
      </w:r>
    </w:p>
    <w:p w:rsidR="00614181" w:rsidRPr="00614181" w:rsidRDefault="00614181">
      <w:pPr>
        <w:rPr>
          <w:sz w:val="32"/>
          <w:szCs w:val="32"/>
        </w:rPr>
      </w:pPr>
      <w:r w:rsidRPr="00614181">
        <w:rPr>
          <w:sz w:val="32"/>
          <w:szCs w:val="32"/>
        </w:rPr>
        <w:t>TECHNICKÁ SPECIFIKACE ZAKÁZKY</w:t>
      </w:r>
    </w:p>
    <w:p w:rsidR="00614181" w:rsidRDefault="00614181">
      <w:pPr>
        <w:rPr>
          <w:bCs/>
        </w:rPr>
      </w:pPr>
      <w:r w:rsidRPr="00614181">
        <w:rPr>
          <w:bCs/>
        </w:rPr>
        <w:t>Název zakázky: Zakázková výroba nábytku a vybavení DM, Komenského 2235, Tábor</w:t>
      </w:r>
    </w:p>
    <w:p w:rsidR="00614181" w:rsidRDefault="00C57BC0">
      <w:pPr>
        <w:rPr>
          <w:sz w:val="23"/>
          <w:szCs w:val="23"/>
        </w:rPr>
      </w:pPr>
      <w:r>
        <w:rPr>
          <w:bCs/>
        </w:rPr>
        <w:br/>
      </w:r>
      <w:r w:rsidR="00614181">
        <w:rPr>
          <w:bCs/>
        </w:rPr>
        <w:t>Při zpracování nabídky vycházejte z připojených vizualizací</w:t>
      </w:r>
      <w:r w:rsidR="00614181" w:rsidRPr="00614181">
        <w:rPr>
          <w:bCs/>
        </w:rPr>
        <w:t xml:space="preserve"> </w:t>
      </w:r>
      <w:r w:rsidR="00614181">
        <w:rPr>
          <w:bCs/>
        </w:rPr>
        <w:t xml:space="preserve">a půdorysných plánů, kde jsou uvedeny i základní </w:t>
      </w:r>
      <w:r w:rsidR="001B2F14">
        <w:rPr>
          <w:bCs/>
        </w:rPr>
        <w:t xml:space="preserve">(orientační) </w:t>
      </w:r>
      <w:r w:rsidR="00614181">
        <w:rPr>
          <w:bCs/>
        </w:rPr>
        <w:t xml:space="preserve">rozměry. </w:t>
      </w:r>
      <w:r w:rsidR="00614181">
        <w:rPr>
          <w:sz w:val="23"/>
          <w:szCs w:val="23"/>
        </w:rPr>
        <w:t xml:space="preserve">Vzhledem k povaze zakázkové výroby na míru je ovšem nezbytné, abyste si jako zpracovatelé nabídky řádně zaměřili konkrétní prostory a důsledně dodrželi konstrukční řešení, použité materiály, kování a barevnost prototypového nábytku a vybavení podle vzorového pokoje. Pro splnění tohoto požadavku bude vzorový pokoj pro zpracovatele zpřístupněn dne </w:t>
      </w:r>
      <w:r w:rsidR="0092056F">
        <w:rPr>
          <w:sz w:val="23"/>
          <w:szCs w:val="23"/>
        </w:rPr>
        <w:t xml:space="preserve">3. a 4. </w:t>
      </w:r>
      <w:r w:rsidR="0092056F" w:rsidRPr="0092056F">
        <w:rPr>
          <w:sz w:val="23"/>
          <w:szCs w:val="23"/>
        </w:rPr>
        <w:t>10</w:t>
      </w:r>
      <w:r w:rsidR="00614181" w:rsidRPr="0092056F">
        <w:rPr>
          <w:sz w:val="23"/>
          <w:szCs w:val="23"/>
        </w:rPr>
        <w:t xml:space="preserve"> od </w:t>
      </w:r>
      <w:r w:rsidR="0092056F" w:rsidRPr="0092056F">
        <w:rPr>
          <w:sz w:val="23"/>
          <w:szCs w:val="23"/>
        </w:rPr>
        <w:t>10,00</w:t>
      </w:r>
      <w:r w:rsidR="00614181" w:rsidRPr="0092056F">
        <w:rPr>
          <w:sz w:val="23"/>
          <w:szCs w:val="23"/>
        </w:rPr>
        <w:t xml:space="preserve"> do </w:t>
      </w:r>
      <w:r w:rsidR="0092056F" w:rsidRPr="0092056F">
        <w:rPr>
          <w:sz w:val="23"/>
          <w:szCs w:val="23"/>
        </w:rPr>
        <w:t>14,00</w:t>
      </w:r>
      <w:r w:rsidR="00614181" w:rsidRPr="0092056F">
        <w:rPr>
          <w:sz w:val="23"/>
          <w:szCs w:val="23"/>
        </w:rPr>
        <w:t xml:space="preserve"> hodin.</w:t>
      </w:r>
      <w:bookmarkStart w:id="0" w:name="_GoBack"/>
      <w:bookmarkEnd w:id="0"/>
      <w:r w:rsidR="00451278">
        <w:rPr>
          <w:sz w:val="23"/>
          <w:szCs w:val="23"/>
        </w:rPr>
        <w:br/>
        <w:t>POZOR: pokoje 1 a 8 jsou vůči sobě zrcadlově otočené, stejně tak pokoje 9 a 10.</w:t>
      </w:r>
    </w:p>
    <w:p w:rsidR="00EA2349" w:rsidRDefault="001B2F14">
      <w:r>
        <w:br/>
      </w:r>
      <w:r w:rsidR="00030172">
        <w:br/>
      </w:r>
      <w:r>
        <w:t>DŘEVĚNÉ KONSTRUKCE</w:t>
      </w:r>
      <w:r w:rsidR="00030172">
        <w:br/>
      </w:r>
      <w:r w:rsidR="00C57BC0">
        <w:br/>
      </w:r>
      <w:r w:rsidRPr="00030172">
        <w:rPr>
          <w:b/>
        </w:rPr>
        <w:t>Materiál</w:t>
      </w:r>
      <w:r w:rsidR="00EA2349" w:rsidRPr="00030172">
        <w:rPr>
          <w:b/>
        </w:rPr>
        <w:t>:</w:t>
      </w:r>
      <w:r w:rsidRPr="00030172">
        <w:rPr>
          <w:b/>
        </w:rPr>
        <w:t xml:space="preserve"> </w:t>
      </w:r>
      <w:r w:rsidR="00EA2349" w:rsidRPr="00030172">
        <w:rPr>
          <w:b/>
        </w:rPr>
        <w:br/>
      </w:r>
      <w:r w:rsidR="00EA2349">
        <w:t>LTD (</w:t>
      </w:r>
      <w:proofErr w:type="spellStart"/>
      <w:r w:rsidR="00EA2349">
        <w:t>laminotřísková</w:t>
      </w:r>
      <w:proofErr w:type="spellEnd"/>
      <w:r w:rsidR="00EA2349">
        <w:t xml:space="preserve"> deska) tloušťka 18 mm, nosné a pohledové části </w:t>
      </w:r>
      <w:r w:rsidR="008A6A01">
        <w:t xml:space="preserve">řešeny jako </w:t>
      </w:r>
      <w:r w:rsidR="00EA2349">
        <w:t>zdvojená deska na celkovou tloušťku 36 mm (konečné řešení dle vzorového pokoje)</w:t>
      </w:r>
      <w:r w:rsidR="008A6A01">
        <w:br/>
      </w:r>
      <w:r w:rsidR="00C87943">
        <w:t xml:space="preserve">hrana ABS </w:t>
      </w:r>
      <w:proofErr w:type="spellStart"/>
      <w:r w:rsidR="00C87943">
        <w:t>tl</w:t>
      </w:r>
      <w:proofErr w:type="spellEnd"/>
      <w:r w:rsidR="00C87943">
        <w:t xml:space="preserve">. 2 mm přes zdvojené desky (36 mm) </w:t>
      </w:r>
      <w:r w:rsidR="001E49FE">
        <w:br/>
      </w:r>
      <w:r w:rsidR="00C87943">
        <w:t>korpus</w:t>
      </w:r>
      <w:r w:rsidR="001E49FE">
        <w:t>y</w:t>
      </w:r>
      <w:r w:rsidR="00C87943">
        <w:t xml:space="preserve"> a vnitřní polic</w:t>
      </w:r>
      <w:r w:rsidR="001E49FE">
        <w:t>e</w:t>
      </w:r>
      <w:r w:rsidR="00CD673E">
        <w:t xml:space="preserve"> hrana 22/2, resp. 42/2, v žádném případě ne slabší</w:t>
      </w:r>
    </w:p>
    <w:p w:rsidR="001B2F14" w:rsidRDefault="001B2F14">
      <w:r w:rsidRPr="00030172">
        <w:rPr>
          <w:b/>
        </w:rPr>
        <w:t xml:space="preserve">Barevnost (odstín) </w:t>
      </w:r>
      <w:r w:rsidR="00EA2349" w:rsidRPr="00030172">
        <w:rPr>
          <w:b/>
        </w:rPr>
        <w:t>desek:</w:t>
      </w:r>
      <w:r w:rsidR="00EA2349" w:rsidRPr="00030172">
        <w:rPr>
          <w:b/>
        </w:rPr>
        <w:br/>
      </w:r>
      <w:r w:rsidR="00EA2349">
        <w:t>světle šedá U 708 ST 15</w:t>
      </w:r>
      <w:r w:rsidR="00EA2349">
        <w:br/>
        <w:t>prachově šedá U 732 ST 15</w:t>
      </w:r>
      <w:r w:rsidR="00030172">
        <w:br/>
        <w:t xml:space="preserve">bílé </w:t>
      </w:r>
      <w:proofErr w:type="spellStart"/>
      <w:r w:rsidR="00030172">
        <w:t>premium</w:t>
      </w:r>
      <w:proofErr w:type="spellEnd"/>
      <w:r w:rsidR="00030172">
        <w:t xml:space="preserve"> W 1000 (pouze noční stolky – kostky)</w:t>
      </w:r>
      <w:r w:rsidR="00EA2349">
        <w:br/>
      </w:r>
      <w:r w:rsidR="00030172">
        <w:t xml:space="preserve">barvy </w:t>
      </w:r>
      <w:r w:rsidR="00C57BC0">
        <w:t>volit podle vizualizací</w:t>
      </w:r>
      <w:r w:rsidR="0019628E">
        <w:t xml:space="preserve"> a osobní prohlídky vzorového pokoje</w:t>
      </w:r>
    </w:p>
    <w:p w:rsidR="00CD673E" w:rsidRDefault="00CD673E" w:rsidP="001B2F14">
      <w:r>
        <w:br/>
      </w:r>
      <w:r w:rsidR="00030172">
        <w:br/>
      </w:r>
      <w:r w:rsidR="001B2F14">
        <w:t>KOVOVÉ KONSTRUKCE</w:t>
      </w:r>
      <w:r w:rsidR="00030172">
        <w:br/>
      </w:r>
      <w:r w:rsidR="00C57BC0">
        <w:br/>
      </w:r>
      <w:r w:rsidR="001B2F14" w:rsidRPr="00030172">
        <w:rPr>
          <w:b/>
        </w:rPr>
        <w:t>Materiál:</w:t>
      </w:r>
      <w:r w:rsidR="001B2F14">
        <w:t xml:space="preserve"> </w:t>
      </w:r>
      <w:r>
        <w:br/>
      </w:r>
      <w:proofErr w:type="spellStart"/>
      <w:r w:rsidR="001B2F14">
        <w:t>Jäckel</w:t>
      </w:r>
      <w:proofErr w:type="spellEnd"/>
      <w:r w:rsidR="001B2F14">
        <w:t xml:space="preserve"> 60 x 20</w:t>
      </w:r>
      <w:r w:rsidR="00EA2349">
        <w:t xml:space="preserve"> x 2</w:t>
      </w:r>
      <w:r w:rsidR="001B2F14">
        <w:t xml:space="preserve"> mm</w:t>
      </w:r>
      <w:r w:rsidR="00EA2349">
        <w:t>, svary zabroušené</w:t>
      </w:r>
      <w:r>
        <w:br/>
      </w:r>
      <w:r w:rsidR="001B2F14">
        <w:br/>
      </w:r>
      <w:r w:rsidR="001B2F14" w:rsidRPr="00030172">
        <w:rPr>
          <w:b/>
        </w:rPr>
        <w:t>Barevnost (odstín)</w:t>
      </w:r>
      <w:r w:rsidR="001B2F14">
        <w:t xml:space="preserve"> </w:t>
      </w:r>
      <w:r w:rsidR="00030172" w:rsidRPr="00030172">
        <w:rPr>
          <w:b/>
        </w:rPr>
        <w:t>povrchové úpravy:</w:t>
      </w:r>
      <w:r w:rsidR="00030172">
        <w:t xml:space="preserve"> </w:t>
      </w:r>
      <w:r>
        <w:br/>
        <w:t xml:space="preserve">světle šedá </w:t>
      </w:r>
      <w:r w:rsidR="00EA2349">
        <w:t>RAL 7047</w:t>
      </w:r>
      <w:r>
        <w:br/>
      </w:r>
      <w:r>
        <w:br/>
      </w:r>
    </w:p>
    <w:p w:rsidR="001B2F14" w:rsidRDefault="001B2F14" w:rsidP="001B2F14">
      <w:r>
        <w:t>KOVÁNÍ, HRANY, MADLA a další detaily</w:t>
      </w:r>
      <w:r w:rsidR="00C57BC0">
        <w:br/>
      </w:r>
      <w:r>
        <w:t>Dle vzorového pokoje, nutná osobní návštěva s</w:t>
      </w:r>
      <w:r w:rsidR="00FB20E7">
        <w:t> </w:t>
      </w:r>
      <w:r>
        <w:t>prohlídkou</w:t>
      </w:r>
    </w:p>
    <w:p w:rsidR="00FB20E7" w:rsidRDefault="00FB20E7" w:rsidP="001B2F14"/>
    <w:p w:rsidR="00451278" w:rsidRPr="00614181" w:rsidRDefault="00FB20E7">
      <w:r>
        <w:lastRenderedPageBreak/>
        <w:t xml:space="preserve">Součástí </w:t>
      </w:r>
      <w:r w:rsidR="00451278">
        <w:t xml:space="preserve">této </w:t>
      </w:r>
      <w:r>
        <w:t xml:space="preserve">technické specifikace jsou následující </w:t>
      </w:r>
      <w:r w:rsidR="00451278">
        <w:t>přílohy:</w:t>
      </w:r>
      <w:r w:rsidR="00451278">
        <w:br/>
        <w:t>Pokoj 1 a 8 (pohled A)</w:t>
      </w:r>
      <w:r w:rsidR="00451278">
        <w:br/>
        <w:t>Pokoj 1 a 8 (pohled B)</w:t>
      </w:r>
      <w:r w:rsidR="00451278">
        <w:br/>
        <w:t>Pokoj 1 a 8 (pohled C)</w:t>
      </w:r>
      <w:r w:rsidR="00451278">
        <w:br/>
        <w:t>Pokoj 1 a 8 (pohled D)</w:t>
      </w:r>
      <w:r w:rsidR="00451278">
        <w:br/>
        <w:t>Pokoj 1 a 8 (půdorys)</w:t>
      </w:r>
      <w:r w:rsidR="00451278">
        <w:br/>
      </w:r>
      <w:r w:rsidR="001370D7">
        <w:t>Pokoj 1 a 8 SKRIN</w:t>
      </w:r>
      <w:r w:rsidR="001370D7">
        <w:br/>
      </w:r>
      <w:r w:rsidR="00451278">
        <w:t>Pokoj 9 a 10 (pohled A)</w:t>
      </w:r>
      <w:r w:rsidR="00451278">
        <w:br/>
        <w:t>Pokoj 9 a 10 (pohled B)</w:t>
      </w:r>
      <w:r w:rsidR="00451278">
        <w:br/>
        <w:t>Pokoj 9 a 10 (pohled C)</w:t>
      </w:r>
      <w:r w:rsidR="00451278">
        <w:br/>
        <w:t>Pokoj 9 a 10 (pohled D)</w:t>
      </w:r>
      <w:r w:rsidR="00451278">
        <w:br/>
        <w:t>Pokoj 9 a 10 (půdorys)</w:t>
      </w:r>
      <w:r w:rsidR="001370D7" w:rsidRPr="001370D7">
        <w:t xml:space="preserve"> </w:t>
      </w:r>
      <w:r w:rsidR="001370D7">
        <w:br/>
        <w:t>Pokoj 9 a 10 SKRINE</w:t>
      </w:r>
      <w:r w:rsidR="001370D7">
        <w:br/>
      </w:r>
    </w:p>
    <w:sectPr w:rsidR="00451278" w:rsidRPr="00614181" w:rsidSect="003B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983"/>
    <w:multiLevelType w:val="hybridMultilevel"/>
    <w:tmpl w:val="9FF4E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03053"/>
    <w:multiLevelType w:val="hybridMultilevel"/>
    <w:tmpl w:val="2F58C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181"/>
    <w:rsid w:val="00030172"/>
    <w:rsid w:val="001370D7"/>
    <w:rsid w:val="0019628E"/>
    <w:rsid w:val="001B2F14"/>
    <w:rsid w:val="001E49FE"/>
    <w:rsid w:val="003B11CB"/>
    <w:rsid w:val="00451278"/>
    <w:rsid w:val="00614181"/>
    <w:rsid w:val="008A6A01"/>
    <w:rsid w:val="0092056F"/>
    <w:rsid w:val="00AD2187"/>
    <w:rsid w:val="00C57BC0"/>
    <w:rsid w:val="00C87943"/>
    <w:rsid w:val="00CD673E"/>
    <w:rsid w:val="00EA2349"/>
    <w:rsid w:val="00EE411A"/>
    <w:rsid w:val="00F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78D79-7FA1-4F8D-A446-EAACCD63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1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Petrová Eva</cp:lastModifiedBy>
  <cp:revision>8</cp:revision>
  <dcterms:created xsi:type="dcterms:W3CDTF">2016-09-25T13:15:00Z</dcterms:created>
  <dcterms:modified xsi:type="dcterms:W3CDTF">2016-09-26T11:57:00Z</dcterms:modified>
</cp:coreProperties>
</file>